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4A" w:rsidRDefault="00281E4A">
      <w:pPr>
        <w:rPr>
          <w:rFonts w:ascii="Arial" w:hAnsi="Arial" w:cs="Arial"/>
          <w:b/>
          <w:sz w:val="24"/>
        </w:rPr>
      </w:pPr>
    </w:p>
    <w:p w:rsidR="009571F5" w:rsidRDefault="009571F5" w:rsidP="009571F5">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C6563F" w:rsidRPr="00281E4A" w:rsidRDefault="009571F5" w:rsidP="009571F5">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r w:rsidR="00536DCF">
        <w:rPr>
          <w:rFonts w:ascii="Arial" w:hAnsi="Arial" w:cs="Arial"/>
          <w:sz w:val="24"/>
        </w:rPr>
        <w:t>______________________________________________________________________</w:t>
      </w:r>
      <w:r w:rsidR="00CC6A57">
        <w:rPr>
          <w:rFonts w:ascii="Arial" w:hAnsi="Arial" w:cs="Arial"/>
          <w:sz w:val="24"/>
        </w:rPr>
        <w:t>__________</w:t>
      </w:r>
    </w:p>
    <w:p w:rsidR="00260EDA" w:rsidRPr="00227926" w:rsidRDefault="00260EDA">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3E2A75">
        <w:rPr>
          <w:rFonts w:ascii="Arial" w:hAnsi="Arial" w:cs="Arial"/>
          <w:sz w:val="24"/>
        </w:rPr>
        <w:t xml:space="preserve"> </w:t>
      </w:r>
      <w:r w:rsidR="00CE74BD">
        <w:rPr>
          <w:rFonts w:ascii="Arial" w:hAnsi="Arial" w:cs="Arial"/>
          <w:sz w:val="24"/>
        </w:rPr>
        <w:t>RN, LPN or</w:t>
      </w:r>
      <w:r w:rsidR="00281E4A">
        <w:rPr>
          <w:rFonts w:ascii="Arial" w:hAnsi="Arial" w:cs="Arial"/>
          <w:sz w:val="24"/>
        </w:rPr>
        <w:t xml:space="preserve"> MA</w:t>
      </w:r>
    </w:p>
    <w:p w:rsidR="00260EDA" w:rsidRPr="00227926" w:rsidRDefault="00260EDA">
      <w:pPr>
        <w:rPr>
          <w:rFonts w:ascii="Arial" w:hAnsi="Arial" w:cs="Arial"/>
          <w:sz w:val="24"/>
        </w:rPr>
      </w:pPr>
      <w:r>
        <w:rPr>
          <w:rFonts w:ascii="Arial" w:hAnsi="Arial" w:cs="Arial"/>
          <w:b/>
          <w:sz w:val="24"/>
        </w:rPr>
        <w:t xml:space="preserve">Time Commitment: </w:t>
      </w:r>
      <w:r w:rsidR="00037EC2">
        <w:rPr>
          <w:rFonts w:ascii="Arial" w:hAnsi="Arial" w:cs="Arial"/>
          <w:sz w:val="24"/>
        </w:rPr>
        <w:t xml:space="preserve">We ask volunteers to commit to at least one four hour shift each week from either 8:00am – 12:00pm or 1:00am – 5:00pm.  </w:t>
      </w:r>
      <w:proofErr w:type="gramStart"/>
      <w:r w:rsidR="00037EC2">
        <w:rPr>
          <w:rFonts w:ascii="Arial" w:hAnsi="Arial" w:cs="Arial"/>
          <w:sz w:val="24"/>
        </w:rPr>
        <w:t>Can volunteer for more than one shift if desired.</w:t>
      </w:r>
      <w:proofErr w:type="gramEnd"/>
      <w:r w:rsidR="00037EC2">
        <w:rPr>
          <w:rFonts w:ascii="Arial" w:hAnsi="Arial" w:cs="Arial"/>
          <w:sz w:val="24"/>
        </w:rPr>
        <w:t xml:space="preserve"> </w:t>
      </w:r>
    </w:p>
    <w:p w:rsidR="00912ECE" w:rsidRPr="00912ECE" w:rsidRDefault="00912ECE">
      <w:pPr>
        <w:rPr>
          <w:rFonts w:ascii="Arial" w:hAnsi="Arial" w:cs="Arial"/>
          <w:sz w:val="24"/>
        </w:rPr>
      </w:pPr>
      <w:r>
        <w:rPr>
          <w:rFonts w:ascii="Arial" w:hAnsi="Arial" w:cs="Arial"/>
          <w:b/>
          <w:sz w:val="24"/>
        </w:rPr>
        <w:t xml:space="preserve">Location: </w:t>
      </w:r>
      <w:r w:rsidR="009571F5">
        <w:rPr>
          <w:rFonts w:ascii="Arial" w:hAnsi="Arial" w:cs="Arial"/>
          <w:sz w:val="24"/>
        </w:rPr>
        <w:t>Grace Medical Home</w:t>
      </w:r>
      <w:r>
        <w:rPr>
          <w:rFonts w:ascii="Arial" w:hAnsi="Arial" w:cs="Arial"/>
          <w:sz w:val="24"/>
        </w:rPr>
        <w:t xml:space="preserve"> - 1417 E. C</w:t>
      </w:r>
      <w:r w:rsidR="00281E4A">
        <w:rPr>
          <w:rFonts w:ascii="Arial" w:hAnsi="Arial" w:cs="Arial"/>
          <w:sz w:val="24"/>
        </w:rPr>
        <w:t>oncord Street, Orlando, FL 32803</w:t>
      </w:r>
    </w:p>
    <w:p w:rsidR="004736F3" w:rsidRPr="004736F3" w:rsidRDefault="004736F3">
      <w:pPr>
        <w:rPr>
          <w:rFonts w:ascii="Arial" w:hAnsi="Arial" w:cs="Arial"/>
          <w:sz w:val="24"/>
        </w:rPr>
      </w:pPr>
      <w:r>
        <w:rPr>
          <w:rFonts w:ascii="Arial" w:hAnsi="Arial" w:cs="Arial"/>
          <w:b/>
          <w:sz w:val="24"/>
        </w:rPr>
        <w:t xml:space="preserve">Supervisor: </w:t>
      </w:r>
      <w:r w:rsidR="003E2A75">
        <w:rPr>
          <w:rFonts w:ascii="Arial" w:hAnsi="Arial" w:cs="Arial"/>
          <w:sz w:val="24"/>
        </w:rPr>
        <w:t>Shanna Kovacs</w:t>
      </w:r>
      <w:r w:rsidR="00281E4A">
        <w:rPr>
          <w:rFonts w:ascii="Arial" w:hAnsi="Arial" w:cs="Arial"/>
          <w:sz w:val="24"/>
        </w:rPr>
        <w:t>,</w:t>
      </w:r>
      <w:r w:rsidR="003E2A75">
        <w:rPr>
          <w:rFonts w:ascii="Arial" w:hAnsi="Arial" w:cs="Arial"/>
          <w:sz w:val="24"/>
        </w:rPr>
        <w:t xml:space="preserve"> RN/Clinical Nurse Manager</w:t>
      </w:r>
    </w:p>
    <w:p w:rsidR="001977BC" w:rsidRPr="00653CA3" w:rsidRDefault="001977BC">
      <w:pPr>
        <w:rPr>
          <w:rFonts w:ascii="Arial" w:hAnsi="Arial" w:cs="Arial"/>
          <w:sz w:val="24"/>
        </w:rPr>
      </w:pPr>
      <w:r>
        <w:rPr>
          <w:rFonts w:ascii="Arial" w:hAnsi="Arial" w:cs="Arial"/>
          <w:b/>
          <w:sz w:val="24"/>
        </w:rPr>
        <w:t>Details:</w:t>
      </w:r>
      <w:r w:rsidR="00037EC2">
        <w:rPr>
          <w:rFonts w:ascii="Arial" w:hAnsi="Arial" w:cs="Arial"/>
          <w:sz w:val="24"/>
        </w:rPr>
        <w:t xml:space="preserve"> Grace RN’s, LPN’s </w:t>
      </w:r>
      <w:proofErr w:type="spellStart"/>
      <w:r w:rsidR="00037EC2">
        <w:rPr>
          <w:rFonts w:ascii="Arial" w:hAnsi="Arial" w:cs="Arial"/>
          <w:sz w:val="24"/>
        </w:rPr>
        <w:t>amd</w:t>
      </w:r>
      <w:proofErr w:type="spellEnd"/>
      <w:r w:rsidR="00281E4A">
        <w:rPr>
          <w:rFonts w:ascii="Arial" w:hAnsi="Arial" w:cs="Arial"/>
          <w:sz w:val="24"/>
        </w:rPr>
        <w:t xml:space="preserve"> MA’s </w:t>
      </w:r>
      <w:r w:rsidR="003E2A75">
        <w:rPr>
          <w:rFonts w:ascii="Arial" w:hAnsi="Arial" w:cs="Arial"/>
          <w:sz w:val="24"/>
        </w:rPr>
        <w:t>greet patients, obtain a height, weight and vital signs, go over the patient’s allergies and medications in our EMR</w:t>
      </w:r>
      <w:r w:rsidR="00765858">
        <w:rPr>
          <w:rFonts w:ascii="Arial" w:hAnsi="Arial" w:cs="Arial"/>
          <w:sz w:val="24"/>
        </w:rPr>
        <w:t xml:space="preserve"> system, as well as wor</w:t>
      </w:r>
      <w:r w:rsidR="00037EC2">
        <w:rPr>
          <w:rFonts w:ascii="Arial" w:hAnsi="Arial" w:cs="Arial"/>
          <w:sz w:val="24"/>
        </w:rPr>
        <w:t xml:space="preserve">k closely assisting our staff </w:t>
      </w:r>
      <w:r w:rsidR="00765858">
        <w:rPr>
          <w:rFonts w:ascii="Arial" w:hAnsi="Arial" w:cs="Arial"/>
          <w:sz w:val="24"/>
        </w:rPr>
        <w:t>providers and volunteer providers. A strong work ethic, reliability, willingness to learn and attention to detail desired.</w:t>
      </w:r>
    </w:p>
    <w:p w:rsidR="001977BC" w:rsidRDefault="001977BC">
      <w:pPr>
        <w:rPr>
          <w:rFonts w:ascii="Arial" w:hAnsi="Arial" w:cs="Arial"/>
          <w:sz w:val="24"/>
        </w:rPr>
      </w:pPr>
      <w:r>
        <w:rPr>
          <w:rFonts w:ascii="Arial" w:hAnsi="Arial" w:cs="Arial"/>
          <w:b/>
          <w:sz w:val="24"/>
        </w:rPr>
        <w:t>Who Should Apply:</w:t>
      </w:r>
      <w:r w:rsidR="00653CA3">
        <w:rPr>
          <w:rFonts w:ascii="Arial" w:hAnsi="Arial" w:cs="Arial"/>
          <w:sz w:val="24"/>
        </w:rPr>
        <w:t xml:space="preserve"> </w:t>
      </w:r>
      <w:r w:rsidR="00037EC2">
        <w:rPr>
          <w:rFonts w:ascii="Arial" w:hAnsi="Arial" w:cs="Arial"/>
          <w:sz w:val="24"/>
        </w:rPr>
        <w:t>RN’s, LPN’s and</w:t>
      </w:r>
      <w:r w:rsidR="00765858">
        <w:rPr>
          <w:rFonts w:ascii="Arial" w:hAnsi="Arial" w:cs="Arial"/>
          <w:sz w:val="24"/>
        </w:rPr>
        <w:t xml:space="preserve"> </w:t>
      </w:r>
      <w:proofErr w:type="gramStart"/>
      <w:r w:rsidR="00765858">
        <w:rPr>
          <w:rFonts w:ascii="Arial" w:hAnsi="Arial" w:cs="Arial"/>
          <w:sz w:val="24"/>
        </w:rPr>
        <w:t>MA’s</w:t>
      </w:r>
      <w:proofErr w:type="gramEnd"/>
      <w:r w:rsidR="00765858">
        <w:rPr>
          <w:rFonts w:ascii="Arial" w:hAnsi="Arial" w:cs="Arial"/>
          <w:sz w:val="24"/>
        </w:rPr>
        <w:t xml:space="preserve"> looking for a unique environment to get hands on patient care experience and who value the opportunity to establish meaningful relationships with our patients. We would love our RN’s and MA’s to be warm and inviting, have a heart for serving our patient population and a desire to gain experience in a unique Christ centered environment that prides itself on a commitment to excellence. A strong work ethic, reliability, willingness to learn and attention to detail des</w:t>
      </w:r>
      <w:r w:rsidR="00402716">
        <w:rPr>
          <w:rFonts w:ascii="Arial" w:hAnsi="Arial" w:cs="Arial"/>
          <w:sz w:val="24"/>
        </w:rPr>
        <w:t xml:space="preserve">ired. </w:t>
      </w:r>
      <w:proofErr w:type="gramStart"/>
      <w:r w:rsidR="00037EC2">
        <w:rPr>
          <w:rFonts w:ascii="Arial" w:hAnsi="Arial" w:cs="Arial"/>
          <w:sz w:val="24"/>
        </w:rPr>
        <w:t>Must have an active Florida License.</w:t>
      </w:r>
      <w:proofErr w:type="gramEnd"/>
      <w:r w:rsidR="00037EC2">
        <w:rPr>
          <w:rFonts w:ascii="Arial" w:hAnsi="Arial" w:cs="Arial"/>
          <w:sz w:val="24"/>
        </w:rPr>
        <w:t xml:space="preserve"> </w:t>
      </w:r>
      <w:r w:rsidR="007119B2">
        <w:rPr>
          <w:rFonts w:ascii="Arial" w:hAnsi="Arial" w:cs="Arial"/>
          <w:sz w:val="24"/>
        </w:rPr>
        <w:t>We have a strong need for b</w:t>
      </w:r>
      <w:r w:rsidR="00402716">
        <w:rPr>
          <w:rFonts w:ascii="Arial" w:hAnsi="Arial" w:cs="Arial"/>
          <w:sz w:val="24"/>
        </w:rPr>
        <w:t>ilingual applicants!</w:t>
      </w:r>
    </w:p>
    <w:p w:rsidR="004736F3" w:rsidRPr="004736F3" w:rsidRDefault="004736F3">
      <w:pPr>
        <w:rPr>
          <w:rFonts w:ascii="Arial" w:hAnsi="Arial" w:cs="Arial"/>
          <w:sz w:val="24"/>
        </w:rPr>
      </w:pPr>
      <w:r>
        <w:rPr>
          <w:rFonts w:ascii="Arial" w:hAnsi="Arial" w:cs="Arial"/>
          <w:b/>
          <w:sz w:val="24"/>
        </w:rPr>
        <w:t>How to Apply</w:t>
      </w:r>
      <w:r w:rsidR="00C40629">
        <w:rPr>
          <w:rFonts w:ascii="Arial" w:hAnsi="Arial" w:cs="Arial"/>
          <w:sz w:val="24"/>
        </w:rPr>
        <w:t xml:space="preserve">: </w:t>
      </w:r>
      <w:r w:rsidR="00281E4A">
        <w:rPr>
          <w:rFonts w:ascii="Arial" w:hAnsi="Arial" w:cs="Arial"/>
          <w:sz w:val="24"/>
        </w:rPr>
        <w:t xml:space="preserve">Please visit </w:t>
      </w:r>
      <w:hyperlink r:id="rId8" w:history="1">
        <w:r w:rsidR="00281E4A" w:rsidRPr="00840E05">
          <w:rPr>
            <w:rStyle w:val="Hyperlink"/>
            <w:rFonts w:ascii="Arial" w:hAnsi="Arial" w:cs="Arial"/>
            <w:sz w:val="24"/>
          </w:rPr>
          <w:t>www.gracemedicalhome.org/volunteer</w:t>
        </w:r>
      </w:hyperlink>
      <w:r w:rsidR="00281E4A">
        <w:rPr>
          <w:rFonts w:ascii="Arial" w:hAnsi="Arial" w:cs="Arial"/>
          <w:sz w:val="24"/>
        </w:rPr>
        <w:t xml:space="preserve"> for more information and to apply or email Carrie Williamson via </w:t>
      </w:r>
      <w:hyperlink r:id="rId9" w:history="1">
        <w:r w:rsidR="00281E4A" w:rsidRPr="00324E8C">
          <w:rPr>
            <w:rStyle w:val="Hyperlink"/>
            <w:rFonts w:ascii="Arial" w:hAnsi="Arial" w:cs="Arial"/>
            <w:sz w:val="24"/>
          </w:rPr>
          <w:t>cwilliamson@gracemedicalhome.org</w:t>
        </w:r>
      </w:hyperlink>
    </w:p>
    <w:p w:rsidR="00260EDA" w:rsidRDefault="00260EDA">
      <w:pPr>
        <w:rPr>
          <w:rFonts w:ascii="Arial" w:hAnsi="Arial" w:cs="Arial"/>
          <w:sz w:val="24"/>
        </w:rPr>
      </w:pPr>
    </w:p>
    <w:p w:rsidR="00260EDA" w:rsidRPr="00260EDA" w:rsidRDefault="00260EDA">
      <w:pPr>
        <w:rPr>
          <w:rFonts w:ascii="Arial" w:hAnsi="Arial" w:cs="Arial"/>
          <w:sz w:val="24"/>
        </w:rPr>
      </w:pPr>
      <w:bookmarkStart w:id="0" w:name="_GoBack"/>
      <w:bookmarkEnd w:id="0"/>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r w:rsidR="00CE74BD">
      <w:rPr>
        <w:rFonts w:ascii="Arial" w:hAnsi="Arial" w:cs="Arial"/>
        <w:b/>
        <w:sz w:val="56"/>
      </w:rPr>
      <w:t xml:space="preserve">RN / LPN / </w:t>
    </w:r>
    <w:r w:rsidR="003E2A75">
      <w:rPr>
        <w:rFonts w:ascii="Arial" w:hAnsi="Arial" w:cs="Arial"/>
        <w:b/>
        <w:sz w:val="56"/>
      </w:rPr>
      <w:t>MA</w:t>
    </w:r>
    <w:r w:rsidR="00835207">
      <w:rPr>
        <w:rFonts w:ascii="Arial" w:hAnsi="Arial" w:cs="Arial"/>
        <w:b/>
        <w:sz w:val="56"/>
      </w:rPr>
      <w:t xml:space="preserve"> Volunteer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B"/>
    <w:rsid w:val="0000581E"/>
    <w:rsid w:val="000147CB"/>
    <w:rsid w:val="00037EC2"/>
    <w:rsid w:val="00095B63"/>
    <w:rsid w:val="000D6116"/>
    <w:rsid w:val="00120C71"/>
    <w:rsid w:val="00125742"/>
    <w:rsid w:val="001977BC"/>
    <w:rsid w:val="00227926"/>
    <w:rsid w:val="00260EDA"/>
    <w:rsid w:val="00281E4A"/>
    <w:rsid w:val="00332499"/>
    <w:rsid w:val="003E2A75"/>
    <w:rsid w:val="003E48D5"/>
    <w:rsid w:val="00402716"/>
    <w:rsid w:val="004736F3"/>
    <w:rsid w:val="00475306"/>
    <w:rsid w:val="00490EF7"/>
    <w:rsid w:val="00536DCF"/>
    <w:rsid w:val="00583866"/>
    <w:rsid w:val="00653CA3"/>
    <w:rsid w:val="007119B2"/>
    <w:rsid w:val="00765858"/>
    <w:rsid w:val="007A0EE8"/>
    <w:rsid w:val="00835207"/>
    <w:rsid w:val="0089028C"/>
    <w:rsid w:val="008F3C0A"/>
    <w:rsid w:val="00912ECE"/>
    <w:rsid w:val="009571F5"/>
    <w:rsid w:val="00AA579D"/>
    <w:rsid w:val="00B01F35"/>
    <w:rsid w:val="00C40629"/>
    <w:rsid w:val="00C6563F"/>
    <w:rsid w:val="00CC6A57"/>
    <w:rsid w:val="00CE74BD"/>
    <w:rsid w:val="00D54398"/>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5914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lliamson@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AA8D-54ED-4691-B010-1EC58E73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Darlene Hilkert</cp:lastModifiedBy>
  <cp:revision>9</cp:revision>
  <dcterms:created xsi:type="dcterms:W3CDTF">2019-06-03T12:30:00Z</dcterms:created>
  <dcterms:modified xsi:type="dcterms:W3CDTF">2019-07-02T20:16:00Z</dcterms:modified>
</cp:coreProperties>
</file>